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Утверждена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распоряжением Правительства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декабря 2016 г. N 2867-р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ФОРМА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представления сведений об адресах сайтов и (или) страниц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сайтов в информационно-телекоммуникационной сети "Интернет",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на которых государственным гражданским служащим или муниципальным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служащим, гражданином Российской Федерации, претендующим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на замещение должности государственной гражданской службы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Российской Федерации или муниципальной службы, размещались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общедоступная информация, а также данные,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позволяющие его идентифицировать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________________________________________________________________________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отчество, дата рождения,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  <w:r w:rsidR="008C6403">
        <w:rPr>
          <w:rFonts w:ascii="Courier New" w:hAnsi="Courier New" w:cs="Courier New"/>
          <w:sz w:val="20"/>
          <w:szCs w:val="20"/>
        </w:rPr>
        <w:t>_______________________________________________________________________________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серия и номер паспорта, дата выдачи и орган, выдавший паспорт,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должность, замещаемая государственным гражданским служащим или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муниципальным служащим, или должность, на замещение которой претендует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гражданин Российской Федерации)</w:t>
      </w:r>
    </w:p>
    <w:p w:rsidR="004F2FAE" w:rsidRDefault="002479F0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сообщаю о размещении мною за отчетный период</w:t>
      </w:r>
      <w:r w:rsidR="004F2FAE">
        <w:rPr>
          <w:rFonts w:ascii="Courier New" w:hAnsi="Courier New" w:cs="Courier New"/>
          <w:sz w:val="20"/>
          <w:szCs w:val="20"/>
        </w:rPr>
        <w:t xml:space="preserve"> с 1 января </w:t>
      </w:r>
      <w:proofErr w:type="gramStart"/>
      <w:r w:rsidR="004F2FAE">
        <w:rPr>
          <w:rFonts w:ascii="Courier New" w:hAnsi="Courier New" w:cs="Courier New"/>
          <w:sz w:val="20"/>
          <w:szCs w:val="20"/>
        </w:rPr>
        <w:t xml:space="preserve">20 </w:t>
      </w:r>
      <w:r w:rsidR="006D5893">
        <w:rPr>
          <w:rFonts w:ascii="Courier New" w:hAnsi="Courier New" w:cs="Courier New"/>
          <w:sz w:val="20"/>
          <w:szCs w:val="20"/>
        </w:rPr>
        <w:t xml:space="preserve"> </w:t>
      </w:r>
      <w:r w:rsidR="004F2FAE">
        <w:rPr>
          <w:rFonts w:ascii="Courier New" w:hAnsi="Courier New" w:cs="Courier New"/>
          <w:sz w:val="20"/>
          <w:szCs w:val="20"/>
        </w:rPr>
        <w:t>г.</w:t>
      </w:r>
      <w:proofErr w:type="gramEnd"/>
      <w:r w:rsidR="004F2FAE">
        <w:rPr>
          <w:rFonts w:ascii="Courier New" w:hAnsi="Courier New" w:cs="Courier New"/>
          <w:sz w:val="20"/>
          <w:szCs w:val="20"/>
        </w:rPr>
        <w:t xml:space="preserve"> по 31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декабря   </w:t>
      </w:r>
      <w:proofErr w:type="gramStart"/>
      <w:r>
        <w:rPr>
          <w:rFonts w:ascii="Courier New" w:hAnsi="Courier New" w:cs="Courier New"/>
          <w:sz w:val="20"/>
          <w:szCs w:val="20"/>
        </w:rPr>
        <w:t>20</w:t>
      </w:r>
      <w:r w:rsidR="006D5893">
        <w:rPr>
          <w:rFonts w:ascii="Courier New" w:hAnsi="Courier New" w:cs="Courier New"/>
          <w:sz w:val="20"/>
          <w:szCs w:val="20"/>
        </w:rPr>
        <w:t xml:space="preserve"> </w:t>
      </w:r>
      <w:r w:rsidR="002479F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г.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  информационно-телекоммуникационной  сети  "Интернет"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общедоступной   информации   </w:t>
      </w:r>
      <w:hyperlink w:anchor="Par50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>,   а   также   данных,   позволяющих  меня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идентифицировать: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Адрес сайта </w:t>
            </w:r>
            <w:hyperlink w:anchor="Par51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и (или) страницы сайта </w:t>
            </w:r>
            <w:hyperlink w:anchor="Par52" w:history="1">
              <w:r>
                <w:rPr>
                  <w:rFonts w:ascii="Calibri" w:hAnsi="Calibri" w:cs="Calibri"/>
                  <w:color w:val="0000FF"/>
                </w:rPr>
                <w:t>&lt;3&gt;</w:t>
              </w:r>
            </w:hyperlink>
            <w:r>
              <w:rPr>
                <w:rFonts w:ascii="Calibri" w:hAnsi="Calibri" w:cs="Calibri"/>
              </w:rPr>
              <w:t xml:space="preserve"> в информационно-телекоммуникационной сети "Интернет"</w:t>
            </w: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textWrapping" w:clear="all"/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Достоверность настоящих сведений подтверждаю.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_________________________________________________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(подпись государственного гражданского служащего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или муниципального служащего, гражданина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Российской Федерации, претендующего на замещение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должности государственной гражданской службы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Российской Федерации или муниципальной службы)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(Ф.И.О. и подпись лица, принявшего сведения)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4F2FAE" w:rsidRPr="000F57C1" w:rsidRDefault="004F2FAE" w:rsidP="004F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</w:rPr>
      </w:pPr>
      <w:bookmarkStart w:id="0" w:name="Par50"/>
      <w:bookmarkEnd w:id="0"/>
      <w:r w:rsidRPr="000F57C1">
        <w:rPr>
          <w:rFonts w:ascii="Calibri" w:hAnsi="Calibri" w:cs="Calibri"/>
          <w:sz w:val="20"/>
        </w:rPr>
        <w:t xml:space="preserve">&lt;1&gt; В соответствии с </w:t>
      </w:r>
      <w:hyperlink r:id="rId4" w:history="1">
        <w:r w:rsidRPr="000F57C1">
          <w:rPr>
            <w:rFonts w:ascii="Calibri" w:hAnsi="Calibri" w:cs="Calibri"/>
            <w:color w:val="0000FF"/>
            <w:sz w:val="20"/>
          </w:rPr>
          <w:t>частью 1 статьи 7</w:t>
        </w:r>
      </w:hyperlink>
      <w:r w:rsidRPr="000F57C1">
        <w:rPr>
          <w:rFonts w:ascii="Calibri" w:hAnsi="Calibri" w:cs="Calibri"/>
          <w:sz w:val="20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4F2FAE" w:rsidRPr="000F57C1" w:rsidRDefault="004F2FAE" w:rsidP="004F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</w:rPr>
      </w:pPr>
      <w:bookmarkStart w:id="1" w:name="Par51"/>
      <w:bookmarkEnd w:id="1"/>
      <w:r w:rsidRPr="000F57C1">
        <w:rPr>
          <w:rFonts w:ascii="Calibri" w:hAnsi="Calibri" w:cs="Calibri"/>
          <w:sz w:val="20"/>
        </w:rPr>
        <w:t xml:space="preserve">&lt;2&gt; В соответствии с </w:t>
      </w:r>
      <w:hyperlink r:id="rId5" w:history="1">
        <w:r w:rsidRPr="000F57C1">
          <w:rPr>
            <w:rFonts w:ascii="Calibri" w:hAnsi="Calibri" w:cs="Calibri"/>
            <w:color w:val="0000FF"/>
            <w:sz w:val="20"/>
          </w:rPr>
          <w:t>пунктом 13 статьи 2</w:t>
        </w:r>
      </w:hyperlink>
      <w:r w:rsidRPr="000F57C1">
        <w:rPr>
          <w:rFonts w:ascii="Calibri" w:hAnsi="Calibri" w:cs="Calibri"/>
          <w:sz w:val="20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073857" w:rsidRPr="000F57C1" w:rsidRDefault="004F2FAE" w:rsidP="00B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</w:rPr>
      </w:pPr>
      <w:bookmarkStart w:id="2" w:name="Par52"/>
      <w:bookmarkEnd w:id="2"/>
      <w:r w:rsidRPr="000F57C1">
        <w:rPr>
          <w:rFonts w:ascii="Calibri" w:hAnsi="Calibri" w:cs="Calibri"/>
          <w:sz w:val="20"/>
        </w:rPr>
        <w:t xml:space="preserve">&lt;3&gt; В соответствии с </w:t>
      </w:r>
      <w:hyperlink r:id="rId6" w:history="1">
        <w:r w:rsidRPr="000F57C1">
          <w:rPr>
            <w:rFonts w:ascii="Calibri" w:hAnsi="Calibri" w:cs="Calibri"/>
            <w:color w:val="0000FF"/>
            <w:sz w:val="20"/>
          </w:rPr>
          <w:t>пунктом 14 статьи 2</w:t>
        </w:r>
      </w:hyperlink>
      <w:r w:rsidRPr="000F57C1">
        <w:rPr>
          <w:rFonts w:ascii="Calibri" w:hAnsi="Calibri" w:cs="Calibri"/>
          <w:sz w:val="20"/>
        </w:rPr>
        <w:t xml:space="preserve"> Федерального закона от "Об информации, информационных технологиях и о защите информации" страница сайта в информационно-телекоммуникационной сети "Интернет" -</w:t>
      </w:r>
      <w:bookmarkStart w:id="3" w:name="_GoBack"/>
      <w:bookmarkEnd w:id="3"/>
      <w:r w:rsidRPr="000F57C1">
        <w:rPr>
          <w:rFonts w:ascii="Calibri" w:hAnsi="Calibri" w:cs="Calibri"/>
          <w:sz w:val="20"/>
        </w:rPr>
        <w:t xml:space="preserve">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</w:t>
      </w:r>
      <w:r w:rsidR="00BC27FE" w:rsidRPr="000F57C1">
        <w:rPr>
          <w:rFonts w:ascii="Calibri" w:hAnsi="Calibri" w:cs="Calibri"/>
          <w:sz w:val="20"/>
        </w:rPr>
        <w:t>нтернет"</w:t>
      </w:r>
    </w:p>
    <w:sectPr w:rsidR="00073857" w:rsidRPr="000F57C1" w:rsidSect="000F57C1">
      <w:pgSz w:w="11905" w:h="16838"/>
      <w:pgMar w:top="284" w:right="850" w:bottom="28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2FAE"/>
    <w:rsid w:val="00073857"/>
    <w:rsid w:val="000F57C1"/>
    <w:rsid w:val="002479F0"/>
    <w:rsid w:val="002548E6"/>
    <w:rsid w:val="004F2FAE"/>
    <w:rsid w:val="005004BE"/>
    <w:rsid w:val="006D5893"/>
    <w:rsid w:val="008C6403"/>
    <w:rsid w:val="00A41A18"/>
    <w:rsid w:val="00BC27FE"/>
    <w:rsid w:val="00EE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7C272-7BFF-4B5E-912E-71076C18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27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13A60353FEA5670CC4712870F4D595D36B1802B31C57296FA0AD29B903AB09FB972E633AG" TargetMode="External"/><Relationship Id="rId5" Type="http://schemas.openxmlformats.org/officeDocument/2006/relationships/hyperlink" Target="consultantplus://offline/ref=E413A60353FEA5670CC4712870F4D595D36B1802B31C57296FA0AD29B903AB09FB972E30663DG" TargetMode="External"/><Relationship Id="rId4" Type="http://schemas.openxmlformats.org/officeDocument/2006/relationships/hyperlink" Target="consultantplus://offline/ref=E413A60353FEA5670CC4712870F4D595D36B1802B31C57296FA0AD29B903AB09FB972E3268A92F38603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Тимощук Екатерина Евгеньевна</dc:creator>
  <cp:lastModifiedBy>Казак Юлия Геннадьевна</cp:lastModifiedBy>
  <cp:revision>7</cp:revision>
  <cp:lastPrinted>2022-06-23T11:46:00Z</cp:lastPrinted>
  <dcterms:created xsi:type="dcterms:W3CDTF">2017-02-15T11:53:00Z</dcterms:created>
  <dcterms:modified xsi:type="dcterms:W3CDTF">2022-06-23T11:46:00Z</dcterms:modified>
</cp:coreProperties>
</file>